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C1" w:rsidRPr="000E64C1" w:rsidRDefault="000E64C1" w:rsidP="000E64C1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8"/>
          <w:szCs w:val="28"/>
          <w:lang w:eastAsia="ru-RU"/>
        </w:rPr>
      </w:pPr>
      <w:r w:rsidRPr="000E64C1">
        <w:rPr>
          <w:rFonts w:ascii="Arial CYR" w:eastAsia="Times New Roman" w:hAnsi="Arial CYR" w:cs="Arial CYR"/>
          <w:b/>
          <w:bCs/>
          <w:sz w:val="28"/>
          <w:szCs w:val="28"/>
          <w:lang w:eastAsia="ru-RU"/>
        </w:rPr>
        <w:t>СВОБОДНЫЕ ЗЕМЕЛЬНЫЕ УЧАСТКИ ИЗ ЗЕМЕЛЬ СЕЛЬСКОХОЗЯЙСТВЕННОГО НАЗНАЧЕНИЯ</w:t>
      </w:r>
    </w:p>
    <w:p w:rsidR="000E64C1" w:rsidRPr="000E64C1" w:rsidRDefault="000E64C1">
      <w:bookmarkStart w:id="0" w:name="_GoBack"/>
      <w:bookmarkEnd w:id="0"/>
    </w:p>
    <w:tbl>
      <w:tblPr>
        <w:tblStyle w:val="a3"/>
        <w:tblW w:w="10157" w:type="dxa"/>
        <w:tblLook w:val="04A0"/>
      </w:tblPr>
      <w:tblGrid>
        <w:gridCol w:w="543"/>
        <w:gridCol w:w="1833"/>
        <w:gridCol w:w="4111"/>
        <w:gridCol w:w="1521"/>
        <w:gridCol w:w="2149"/>
      </w:tblGrid>
      <w:tr w:rsidR="000E64C1" w:rsidTr="00B145E1">
        <w:tc>
          <w:tcPr>
            <w:tcW w:w="543" w:type="dxa"/>
            <w:vAlign w:val="center"/>
          </w:tcPr>
          <w:p w:rsidR="000E64C1" w:rsidRDefault="000E64C1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</w:rPr>
              <w:t>/</w:t>
            </w:r>
            <w:proofErr w:type="spell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spellEnd"/>
          </w:p>
        </w:tc>
        <w:tc>
          <w:tcPr>
            <w:tcW w:w="1833" w:type="dxa"/>
            <w:vAlign w:val="center"/>
          </w:tcPr>
          <w:p w:rsidR="000E64C1" w:rsidRDefault="000E64C1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Наименование объекта</w:t>
            </w:r>
          </w:p>
        </w:tc>
        <w:tc>
          <w:tcPr>
            <w:tcW w:w="4111" w:type="dxa"/>
            <w:vAlign w:val="center"/>
          </w:tcPr>
          <w:p w:rsidR="000E64C1" w:rsidRDefault="000E64C1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Адрес</w:t>
            </w:r>
          </w:p>
        </w:tc>
        <w:tc>
          <w:tcPr>
            <w:tcW w:w="1521" w:type="dxa"/>
            <w:vAlign w:val="center"/>
          </w:tcPr>
          <w:p w:rsidR="000E64C1" w:rsidRDefault="000E64C1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Общая площадь</w:t>
            </w:r>
            <w:r w:rsidR="00B145E1">
              <w:rPr>
                <w:rFonts w:ascii="Arial CYR" w:hAnsi="Arial CYR" w:cs="Arial CYR"/>
                <w:b/>
                <w:bCs/>
              </w:rPr>
              <w:t>, кв. м.</w:t>
            </w:r>
          </w:p>
        </w:tc>
        <w:tc>
          <w:tcPr>
            <w:tcW w:w="2149" w:type="dxa"/>
            <w:vAlign w:val="center"/>
          </w:tcPr>
          <w:p w:rsidR="000E64C1" w:rsidRDefault="000E64C1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Кадастровый номер</w:t>
            </w:r>
          </w:p>
        </w:tc>
      </w:tr>
      <w:tr w:rsidR="000E64C1" w:rsidTr="00B145E1">
        <w:tc>
          <w:tcPr>
            <w:tcW w:w="543" w:type="dxa"/>
          </w:tcPr>
          <w:p w:rsidR="000E64C1" w:rsidRDefault="00B145E1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</w:t>
            </w:r>
          </w:p>
        </w:tc>
        <w:tc>
          <w:tcPr>
            <w:tcW w:w="1833" w:type="dxa"/>
          </w:tcPr>
          <w:p w:rsidR="000E64C1" w:rsidRDefault="000E64C1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Земельный участок</w:t>
            </w:r>
          </w:p>
        </w:tc>
        <w:tc>
          <w:tcPr>
            <w:tcW w:w="4111" w:type="dxa"/>
          </w:tcPr>
          <w:p w:rsidR="000E64C1" w:rsidRDefault="000E64C1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Рязанская область, </w:t>
            </w:r>
            <w:proofErr w:type="spellStart"/>
            <w:r>
              <w:rPr>
                <w:rFonts w:ascii="Arial CYR" w:hAnsi="Arial CYR" w:cs="Arial CYR"/>
                <w:b/>
                <w:bCs/>
              </w:rPr>
              <w:t>Пронский</w:t>
            </w:r>
            <w:proofErr w:type="spellEnd"/>
            <w:r>
              <w:rPr>
                <w:rFonts w:ascii="Arial CYR" w:hAnsi="Arial CYR" w:cs="Arial CYR"/>
                <w:b/>
                <w:bCs/>
              </w:rPr>
              <w:t xml:space="preserve"> район, участок находится примерно в 470 м по направлению на юго-восток от ориентира населенный пункт, расположенного за пределами участка, адрес ориентира: д. </w:t>
            </w:r>
            <w:proofErr w:type="spellStart"/>
            <w:r>
              <w:rPr>
                <w:rFonts w:ascii="Arial CYR" w:hAnsi="Arial CYR" w:cs="Arial CYR"/>
                <w:b/>
                <w:bCs/>
              </w:rPr>
              <w:t>Юмашево</w:t>
            </w:r>
            <w:proofErr w:type="spellEnd"/>
          </w:p>
        </w:tc>
        <w:tc>
          <w:tcPr>
            <w:tcW w:w="1521" w:type="dxa"/>
          </w:tcPr>
          <w:p w:rsidR="000E64C1" w:rsidRDefault="000E64C1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916 665,00</w:t>
            </w:r>
          </w:p>
        </w:tc>
        <w:tc>
          <w:tcPr>
            <w:tcW w:w="2149" w:type="dxa"/>
          </w:tcPr>
          <w:p w:rsidR="000E64C1" w:rsidRDefault="000E64C1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62:11:0090420:193</w:t>
            </w:r>
          </w:p>
        </w:tc>
      </w:tr>
      <w:tr w:rsidR="000E64C1" w:rsidTr="00B145E1">
        <w:tc>
          <w:tcPr>
            <w:tcW w:w="543" w:type="dxa"/>
          </w:tcPr>
          <w:p w:rsidR="000E64C1" w:rsidRDefault="00B145E1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1833" w:type="dxa"/>
          </w:tcPr>
          <w:p w:rsidR="000E64C1" w:rsidRDefault="000E64C1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Земельный участок</w:t>
            </w:r>
          </w:p>
        </w:tc>
        <w:tc>
          <w:tcPr>
            <w:tcW w:w="4111" w:type="dxa"/>
          </w:tcPr>
          <w:p w:rsidR="000E64C1" w:rsidRDefault="000E64C1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Рязанская область, </w:t>
            </w:r>
            <w:proofErr w:type="spellStart"/>
            <w:r>
              <w:rPr>
                <w:rFonts w:ascii="Arial CYR" w:hAnsi="Arial CYR" w:cs="Arial CYR"/>
                <w:b/>
                <w:bCs/>
              </w:rPr>
              <w:t>Пронский</w:t>
            </w:r>
            <w:proofErr w:type="spellEnd"/>
            <w:r>
              <w:rPr>
                <w:rFonts w:ascii="Arial CYR" w:hAnsi="Arial CYR" w:cs="Arial CYR"/>
                <w:b/>
                <w:bCs/>
              </w:rPr>
              <w:t xml:space="preserve"> район, участок находится примерно в 450 м по направлению на юго-запад от ориентира населенный пункт, расположенного за пределами участка, адрес ориентира: д. </w:t>
            </w:r>
            <w:proofErr w:type="spellStart"/>
            <w:r>
              <w:rPr>
                <w:rFonts w:ascii="Arial CYR" w:hAnsi="Arial CYR" w:cs="Arial CYR"/>
                <w:b/>
                <w:bCs/>
              </w:rPr>
              <w:t>Юмашево</w:t>
            </w:r>
            <w:proofErr w:type="spellEnd"/>
          </w:p>
        </w:tc>
        <w:tc>
          <w:tcPr>
            <w:tcW w:w="1521" w:type="dxa"/>
          </w:tcPr>
          <w:p w:rsidR="000E64C1" w:rsidRDefault="000E64C1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284 129,00</w:t>
            </w:r>
          </w:p>
        </w:tc>
        <w:tc>
          <w:tcPr>
            <w:tcW w:w="2149" w:type="dxa"/>
          </w:tcPr>
          <w:p w:rsidR="000E64C1" w:rsidRDefault="000E64C1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62:11:0090420:192</w:t>
            </w:r>
          </w:p>
        </w:tc>
      </w:tr>
      <w:tr w:rsidR="000E64C1" w:rsidTr="00B145E1">
        <w:tc>
          <w:tcPr>
            <w:tcW w:w="543" w:type="dxa"/>
          </w:tcPr>
          <w:p w:rsidR="000E64C1" w:rsidRDefault="00B145E1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</w:t>
            </w:r>
          </w:p>
        </w:tc>
        <w:tc>
          <w:tcPr>
            <w:tcW w:w="1833" w:type="dxa"/>
          </w:tcPr>
          <w:p w:rsidR="000E64C1" w:rsidRDefault="000E64C1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Земельный участок</w:t>
            </w:r>
          </w:p>
        </w:tc>
        <w:tc>
          <w:tcPr>
            <w:tcW w:w="4111" w:type="dxa"/>
          </w:tcPr>
          <w:p w:rsidR="000E64C1" w:rsidRDefault="000E64C1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Рязанская область, </w:t>
            </w:r>
            <w:proofErr w:type="spellStart"/>
            <w:r>
              <w:rPr>
                <w:rFonts w:ascii="Arial CYR" w:hAnsi="Arial CYR" w:cs="Arial CYR"/>
                <w:b/>
                <w:bCs/>
              </w:rPr>
              <w:t>Пронский</w:t>
            </w:r>
            <w:proofErr w:type="spellEnd"/>
            <w:r>
              <w:rPr>
                <w:rFonts w:ascii="Arial CYR" w:hAnsi="Arial CYR" w:cs="Arial CYR"/>
                <w:b/>
                <w:bCs/>
              </w:rPr>
              <w:t xml:space="preserve"> район, участок находится примерно в 1360 м по направлению на юго-восток от ориентира населенный пункт, расположенного за пределами участка, адрес ориентира: д. </w:t>
            </w:r>
            <w:proofErr w:type="spellStart"/>
            <w:r>
              <w:rPr>
                <w:rFonts w:ascii="Arial CYR" w:hAnsi="Arial CYR" w:cs="Arial CYR"/>
                <w:b/>
                <w:bCs/>
              </w:rPr>
              <w:t>Юмашево</w:t>
            </w:r>
            <w:proofErr w:type="spellEnd"/>
          </w:p>
        </w:tc>
        <w:tc>
          <w:tcPr>
            <w:tcW w:w="1521" w:type="dxa"/>
          </w:tcPr>
          <w:p w:rsidR="000E64C1" w:rsidRDefault="000E64C1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877 100,00</w:t>
            </w:r>
          </w:p>
        </w:tc>
        <w:tc>
          <w:tcPr>
            <w:tcW w:w="2149" w:type="dxa"/>
          </w:tcPr>
          <w:p w:rsidR="000E64C1" w:rsidRDefault="000E64C1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62:11:0090420:194</w:t>
            </w:r>
          </w:p>
        </w:tc>
      </w:tr>
      <w:tr w:rsidR="000E64C1" w:rsidTr="00B145E1">
        <w:tc>
          <w:tcPr>
            <w:tcW w:w="543" w:type="dxa"/>
          </w:tcPr>
          <w:p w:rsidR="000E64C1" w:rsidRDefault="00B145E1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</w:t>
            </w:r>
          </w:p>
        </w:tc>
        <w:tc>
          <w:tcPr>
            <w:tcW w:w="1833" w:type="dxa"/>
          </w:tcPr>
          <w:p w:rsidR="000E64C1" w:rsidRDefault="000E64C1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Земельный участок</w:t>
            </w:r>
          </w:p>
        </w:tc>
        <w:tc>
          <w:tcPr>
            <w:tcW w:w="4111" w:type="dxa"/>
          </w:tcPr>
          <w:p w:rsidR="000E64C1" w:rsidRDefault="000E64C1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Рязанская область, </w:t>
            </w:r>
            <w:proofErr w:type="spellStart"/>
            <w:r>
              <w:rPr>
                <w:rFonts w:ascii="Arial CYR" w:hAnsi="Arial CYR" w:cs="Arial CYR"/>
                <w:b/>
                <w:bCs/>
              </w:rPr>
              <w:t>Пронский</w:t>
            </w:r>
            <w:proofErr w:type="spellEnd"/>
            <w:r>
              <w:rPr>
                <w:rFonts w:ascii="Arial CYR" w:hAnsi="Arial CYR" w:cs="Arial CYR"/>
                <w:b/>
                <w:bCs/>
              </w:rPr>
              <w:t xml:space="preserve"> район, участок находится примерно в 210 м по направлению на юго-восток от ориентира населенный пункт, расположенного за пределами участка, адрес ориентира: д. Вязовка</w:t>
            </w:r>
          </w:p>
        </w:tc>
        <w:tc>
          <w:tcPr>
            <w:tcW w:w="1521" w:type="dxa"/>
          </w:tcPr>
          <w:p w:rsidR="000E64C1" w:rsidRDefault="000E64C1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1 614 811,00</w:t>
            </w:r>
          </w:p>
        </w:tc>
        <w:tc>
          <w:tcPr>
            <w:tcW w:w="2149" w:type="dxa"/>
          </w:tcPr>
          <w:p w:rsidR="000E64C1" w:rsidRDefault="000E64C1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62:11:0090420:195</w:t>
            </w:r>
          </w:p>
        </w:tc>
      </w:tr>
      <w:tr w:rsidR="00E268EC" w:rsidTr="00536311">
        <w:tc>
          <w:tcPr>
            <w:tcW w:w="10157" w:type="dxa"/>
            <w:gridSpan w:val="5"/>
            <w:vAlign w:val="bottom"/>
          </w:tcPr>
          <w:p w:rsidR="00E268EC" w:rsidRDefault="00E268EC" w:rsidP="00E268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Земельные участки из</w:t>
            </w:r>
            <w:r w:rsidR="007B0FA2">
              <w:rPr>
                <w:rFonts w:ascii="Arial" w:hAnsi="Arial" w:cs="Arial"/>
                <w:b/>
                <w:bCs/>
                <w:color w:val="000000"/>
              </w:rPr>
              <w:t xml:space="preserve"> состава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земель населенных пунктов</w:t>
            </w:r>
          </w:p>
        </w:tc>
      </w:tr>
      <w:tr w:rsidR="00B145E1" w:rsidTr="00B145E1">
        <w:tc>
          <w:tcPr>
            <w:tcW w:w="543" w:type="dxa"/>
            <w:vAlign w:val="bottom"/>
          </w:tcPr>
          <w:p w:rsidR="00B145E1" w:rsidRDefault="009454B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1833" w:type="dxa"/>
            <w:vAlign w:val="bottom"/>
          </w:tcPr>
          <w:p w:rsidR="00B145E1" w:rsidRDefault="00B145E1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Земельный участок</w:t>
            </w:r>
          </w:p>
        </w:tc>
        <w:tc>
          <w:tcPr>
            <w:tcW w:w="4111" w:type="dxa"/>
            <w:vAlign w:val="bottom"/>
          </w:tcPr>
          <w:p w:rsidR="00B145E1" w:rsidRDefault="00B145E1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Рязанская область, Рязанский район, п.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Ласковский</w:t>
            </w:r>
            <w:proofErr w:type="spellEnd"/>
          </w:p>
        </w:tc>
        <w:tc>
          <w:tcPr>
            <w:tcW w:w="1521" w:type="dxa"/>
            <w:vAlign w:val="bottom"/>
          </w:tcPr>
          <w:p w:rsidR="00B145E1" w:rsidRDefault="00B145E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3068</w:t>
            </w:r>
            <w:r w:rsidR="00E268EC">
              <w:rPr>
                <w:rFonts w:ascii="Arial" w:hAnsi="Arial" w:cs="Arial"/>
                <w:b/>
                <w:bCs/>
                <w:color w:val="000000"/>
              </w:rPr>
              <w:t>,00</w:t>
            </w:r>
          </w:p>
        </w:tc>
        <w:tc>
          <w:tcPr>
            <w:tcW w:w="2149" w:type="dxa"/>
            <w:vAlign w:val="bottom"/>
          </w:tcPr>
          <w:p w:rsidR="00B145E1" w:rsidRDefault="00B145E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62:15:0080114:150</w:t>
            </w:r>
          </w:p>
        </w:tc>
      </w:tr>
      <w:tr w:rsidR="00B145E1" w:rsidTr="00B145E1">
        <w:tc>
          <w:tcPr>
            <w:tcW w:w="543" w:type="dxa"/>
            <w:vAlign w:val="bottom"/>
          </w:tcPr>
          <w:p w:rsidR="00B145E1" w:rsidRDefault="009454B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1833" w:type="dxa"/>
            <w:vAlign w:val="bottom"/>
          </w:tcPr>
          <w:p w:rsidR="00B145E1" w:rsidRDefault="00B145E1" w:rsidP="005F41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Земельный участок</w:t>
            </w:r>
          </w:p>
        </w:tc>
        <w:tc>
          <w:tcPr>
            <w:tcW w:w="4111" w:type="dxa"/>
            <w:vAlign w:val="bottom"/>
          </w:tcPr>
          <w:p w:rsidR="00B145E1" w:rsidRDefault="00B145E1" w:rsidP="005F41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Рязанская область, Рязанский район, п.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Ласковский</w:t>
            </w:r>
            <w:proofErr w:type="spellEnd"/>
          </w:p>
        </w:tc>
        <w:tc>
          <w:tcPr>
            <w:tcW w:w="1521" w:type="dxa"/>
            <w:vAlign w:val="bottom"/>
          </w:tcPr>
          <w:p w:rsidR="00B145E1" w:rsidRDefault="00B145E1" w:rsidP="005F413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808,3</w:t>
            </w:r>
            <w:r w:rsidR="00E268EC"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2149" w:type="dxa"/>
            <w:vAlign w:val="bottom"/>
          </w:tcPr>
          <w:p w:rsidR="00B145E1" w:rsidRDefault="00B145E1" w:rsidP="00B145E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62:15:0080114:151</w:t>
            </w:r>
          </w:p>
        </w:tc>
      </w:tr>
      <w:tr w:rsidR="00B145E1" w:rsidTr="00B145E1">
        <w:tc>
          <w:tcPr>
            <w:tcW w:w="543" w:type="dxa"/>
            <w:vAlign w:val="bottom"/>
          </w:tcPr>
          <w:p w:rsidR="00B145E1" w:rsidRDefault="009454B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1833" w:type="dxa"/>
            <w:vAlign w:val="bottom"/>
          </w:tcPr>
          <w:p w:rsidR="00B145E1" w:rsidRDefault="00B145E1" w:rsidP="005F41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Земельный участок</w:t>
            </w:r>
          </w:p>
        </w:tc>
        <w:tc>
          <w:tcPr>
            <w:tcW w:w="4111" w:type="dxa"/>
            <w:vAlign w:val="bottom"/>
          </w:tcPr>
          <w:p w:rsidR="00B145E1" w:rsidRDefault="00B145E1" w:rsidP="005F41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Рязанская область, Рязанский район, п.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Ласковский</w:t>
            </w:r>
            <w:proofErr w:type="spellEnd"/>
          </w:p>
        </w:tc>
        <w:tc>
          <w:tcPr>
            <w:tcW w:w="1521" w:type="dxa"/>
            <w:vAlign w:val="bottom"/>
          </w:tcPr>
          <w:p w:rsidR="00B145E1" w:rsidRDefault="00B145E1" w:rsidP="005F413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1506</w:t>
            </w:r>
            <w:r w:rsidR="00E268EC">
              <w:rPr>
                <w:rFonts w:ascii="Arial" w:hAnsi="Arial" w:cs="Arial"/>
                <w:b/>
                <w:bCs/>
                <w:color w:val="000000"/>
              </w:rPr>
              <w:t>,00</w:t>
            </w:r>
          </w:p>
        </w:tc>
        <w:tc>
          <w:tcPr>
            <w:tcW w:w="2149" w:type="dxa"/>
            <w:vAlign w:val="bottom"/>
          </w:tcPr>
          <w:p w:rsidR="00B145E1" w:rsidRDefault="00B145E1" w:rsidP="00B145E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62:15:0080114:152</w:t>
            </w:r>
          </w:p>
        </w:tc>
      </w:tr>
      <w:tr w:rsidR="00B145E1" w:rsidTr="00B145E1">
        <w:tc>
          <w:tcPr>
            <w:tcW w:w="543" w:type="dxa"/>
            <w:vAlign w:val="bottom"/>
          </w:tcPr>
          <w:p w:rsidR="00B145E1" w:rsidRDefault="009454BC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1833" w:type="dxa"/>
            <w:vAlign w:val="bottom"/>
          </w:tcPr>
          <w:p w:rsidR="00B145E1" w:rsidRDefault="00B145E1" w:rsidP="005F41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Земельный участок</w:t>
            </w:r>
          </w:p>
        </w:tc>
        <w:tc>
          <w:tcPr>
            <w:tcW w:w="4111" w:type="dxa"/>
            <w:vAlign w:val="bottom"/>
          </w:tcPr>
          <w:p w:rsidR="00B145E1" w:rsidRDefault="00B145E1" w:rsidP="005F413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Рязанская область, Рязанский район, п.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Ласковский</w:t>
            </w:r>
            <w:proofErr w:type="spellEnd"/>
          </w:p>
        </w:tc>
        <w:tc>
          <w:tcPr>
            <w:tcW w:w="1521" w:type="dxa"/>
            <w:vAlign w:val="bottom"/>
          </w:tcPr>
          <w:p w:rsidR="00B145E1" w:rsidRDefault="00B145E1" w:rsidP="005F4130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1864</w:t>
            </w:r>
            <w:r w:rsidR="00E268EC">
              <w:rPr>
                <w:rFonts w:ascii="Arial" w:hAnsi="Arial" w:cs="Arial"/>
                <w:b/>
                <w:bCs/>
                <w:color w:val="000000"/>
              </w:rPr>
              <w:t>,00</w:t>
            </w:r>
          </w:p>
        </w:tc>
        <w:tc>
          <w:tcPr>
            <w:tcW w:w="2149" w:type="dxa"/>
            <w:vAlign w:val="bottom"/>
          </w:tcPr>
          <w:p w:rsidR="00B145E1" w:rsidRDefault="00B145E1" w:rsidP="00B145E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62:15:0080114:153</w:t>
            </w:r>
          </w:p>
        </w:tc>
      </w:tr>
    </w:tbl>
    <w:p w:rsidR="003B0B73" w:rsidRPr="00920004" w:rsidRDefault="003B0B73" w:rsidP="009200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B0B73" w:rsidRPr="00920004" w:rsidSect="00920004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4C1"/>
    <w:rsid w:val="00002E4F"/>
    <w:rsid w:val="00011347"/>
    <w:rsid w:val="00042FAB"/>
    <w:rsid w:val="000462C9"/>
    <w:rsid w:val="00065F44"/>
    <w:rsid w:val="00067980"/>
    <w:rsid w:val="00070598"/>
    <w:rsid w:val="000A166E"/>
    <w:rsid w:val="000B2C35"/>
    <w:rsid w:val="000B66AA"/>
    <w:rsid w:val="000E64C1"/>
    <w:rsid w:val="000F2676"/>
    <w:rsid w:val="001030E4"/>
    <w:rsid w:val="001216C5"/>
    <w:rsid w:val="00123988"/>
    <w:rsid w:val="00136CD7"/>
    <w:rsid w:val="0014265F"/>
    <w:rsid w:val="001522DA"/>
    <w:rsid w:val="00167117"/>
    <w:rsid w:val="00171853"/>
    <w:rsid w:val="00177633"/>
    <w:rsid w:val="001861C0"/>
    <w:rsid w:val="00190B7E"/>
    <w:rsid w:val="00191EE5"/>
    <w:rsid w:val="00197C2E"/>
    <w:rsid w:val="001A0AB8"/>
    <w:rsid w:val="001A3B24"/>
    <w:rsid w:val="001A67EE"/>
    <w:rsid w:val="001B7066"/>
    <w:rsid w:val="001C3A94"/>
    <w:rsid w:val="001D1585"/>
    <w:rsid w:val="001D7900"/>
    <w:rsid w:val="0020523D"/>
    <w:rsid w:val="00207C70"/>
    <w:rsid w:val="002100D3"/>
    <w:rsid w:val="00212E23"/>
    <w:rsid w:val="00215B5B"/>
    <w:rsid w:val="00227147"/>
    <w:rsid w:val="00241E41"/>
    <w:rsid w:val="00245507"/>
    <w:rsid w:val="00275E9A"/>
    <w:rsid w:val="00280BE4"/>
    <w:rsid w:val="0028285D"/>
    <w:rsid w:val="002938AC"/>
    <w:rsid w:val="002969E9"/>
    <w:rsid w:val="002A5857"/>
    <w:rsid w:val="002D29A2"/>
    <w:rsid w:val="002D3316"/>
    <w:rsid w:val="002F376F"/>
    <w:rsid w:val="002F40F7"/>
    <w:rsid w:val="00305DF4"/>
    <w:rsid w:val="0030655F"/>
    <w:rsid w:val="003212A3"/>
    <w:rsid w:val="003246B2"/>
    <w:rsid w:val="003452C3"/>
    <w:rsid w:val="003526EE"/>
    <w:rsid w:val="00352A70"/>
    <w:rsid w:val="00357445"/>
    <w:rsid w:val="003634F5"/>
    <w:rsid w:val="00371DCE"/>
    <w:rsid w:val="003814D8"/>
    <w:rsid w:val="00384C4A"/>
    <w:rsid w:val="003856DF"/>
    <w:rsid w:val="003A1016"/>
    <w:rsid w:val="003A54D8"/>
    <w:rsid w:val="003A74BD"/>
    <w:rsid w:val="003B0B73"/>
    <w:rsid w:val="003B6FEA"/>
    <w:rsid w:val="003C093B"/>
    <w:rsid w:val="003C37AA"/>
    <w:rsid w:val="003D1500"/>
    <w:rsid w:val="003F0CA8"/>
    <w:rsid w:val="00405295"/>
    <w:rsid w:val="00411307"/>
    <w:rsid w:val="00432B17"/>
    <w:rsid w:val="00435C9C"/>
    <w:rsid w:val="00437D3C"/>
    <w:rsid w:val="004474D6"/>
    <w:rsid w:val="00465322"/>
    <w:rsid w:val="004764F5"/>
    <w:rsid w:val="0049561F"/>
    <w:rsid w:val="004A23E4"/>
    <w:rsid w:val="004A44AD"/>
    <w:rsid w:val="004B1302"/>
    <w:rsid w:val="004C3381"/>
    <w:rsid w:val="004C55F8"/>
    <w:rsid w:val="004C59EB"/>
    <w:rsid w:val="004D2239"/>
    <w:rsid w:val="004F7C39"/>
    <w:rsid w:val="00502857"/>
    <w:rsid w:val="00503A11"/>
    <w:rsid w:val="00520D73"/>
    <w:rsid w:val="00531BD6"/>
    <w:rsid w:val="00543192"/>
    <w:rsid w:val="00544A7B"/>
    <w:rsid w:val="005467D5"/>
    <w:rsid w:val="005542FB"/>
    <w:rsid w:val="0055599B"/>
    <w:rsid w:val="00570457"/>
    <w:rsid w:val="00574EC0"/>
    <w:rsid w:val="005C0A4C"/>
    <w:rsid w:val="005C2E41"/>
    <w:rsid w:val="005C3531"/>
    <w:rsid w:val="005C7DB5"/>
    <w:rsid w:val="005F5DAF"/>
    <w:rsid w:val="005F7EC2"/>
    <w:rsid w:val="0060084D"/>
    <w:rsid w:val="006161FA"/>
    <w:rsid w:val="00617D5B"/>
    <w:rsid w:val="00642CA2"/>
    <w:rsid w:val="0065129A"/>
    <w:rsid w:val="00651752"/>
    <w:rsid w:val="00653C59"/>
    <w:rsid w:val="00655342"/>
    <w:rsid w:val="0068278B"/>
    <w:rsid w:val="00685051"/>
    <w:rsid w:val="00687F7F"/>
    <w:rsid w:val="006A3FC4"/>
    <w:rsid w:val="006A5DD4"/>
    <w:rsid w:val="006C4802"/>
    <w:rsid w:val="007056E3"/>
    <w:rsid w:val="007058B7"/>
    <w:rsid w:val="0070657D"/>
    <w:rsid w:val="0071708C"/>
    <w:rsid w:val="00720420"/>
    <w:rsid w:val="00730DFC"/>
    <w:rsid w:val="0073488F"/>
    <w:rsid w:val="007619F4"/>
    <w:rsid w:val="00770A2D"/>
    <w:rsid w:val="00791521"/>
    <w:rsid w:val="007A447B"/>
    <w:rsid w:val="007B0FA2"/>
    <w:rsid w:val="007B1EE4"/>
    <w:rsid w:val="007B7C29"/>
    <w:rsid w:val="007D321C"/>
    <w:rsid w:val="00812164"/>
    <w:rsid w:val="008148C5"/>
    <w:rsid w:val="008455FE"/>
    <w:rsid w:val="00846877"/>
    <w:rsid w:val="008533F1"/>
    <w:rsid w:val="0086373F"/>
    <w:rsid w:val="00875EFA"/>
    <w:rsid w:val="008A2C60"/>
    <w:rsid w:val="008B3004"/>
    <w:rsid w:val="008B7049"/>
    <w:rsid w:val="008C19CD"/>
    <w:rsid w:val="008C77EC"/>
    <w:rsid w:val="008D3E34"/>
    <w:rsid w:val="008D61D1"/>
    <w:rsid w:val="008F0849"/>
    <w:rsid w:val="008F4BC7"/>
    <w:rsid w:val="008F549E"/>
    <w:rsid w:val="00914907"/>
    <w:rsid w:val="00920004"/>
    <w:rsid w:val="00920741"/>
    <w:rsid w:val="00931AA8"/>
    <w:rsid w:val="009454BC"/>
    <w:rsid w:val="00963FC0"/>
    <w:rsid w:val="00970709"/>
    <w:rsid w:val="0097567F"/>
    <w:rsid w:val="00976220"/>
    <w:rsid w:val="00976DF4"/>
    <w:rsid w:val="00983C2F"/>
    <w:rsid w:val="00991C72"/>
    <w:rsid w:val="009A5D81"/>
    <w:rsid w:val="009C717B"/>
    <w:rsid w:val="009C7DC1"/>
    <w:rsid w:val="009D11B6"/>
    <w:rsid w:val="009D264D"/>
    <w:rsid w:val="00A01FA0"/>
    <w:rsid w:val="00A03662"/>
    <w:rsid w:val="00A44385"/>
    <w:rsid w:val="00A62F8C"/>
    <w:rsid w:val="00A66B71"/>
    <w:rsid w:val="00A703FC"/>
    <w:rsid w:val="00A82F74"/>
    <w:rsid w:val="00A95263"/>
    <w:rsid w:val="00AB0DE6"/>
    <w:rsid w:val="00AB3119"/>
    <w:rsid w:val="00AC01B4"/>
    <w:rsid w:val="00AE738D"/>
    <w:rsid w:val="00AE7CD0"/>
    <w:rsid w:val="00B03957"/>
    <w:rsid w:val="00B10DB6"/>
    <w:rsid w:val="00B1290C"/>
    <w:rsid w:val="00B145E1"/>
    <w:rsid w:val="00B1585C"/>
    <w:rsid w:val="00B20126"/>
    <w:rsid w:val="00B35EB8"/>
    <w:rsid w:val="00B3737F"/>
    <w:rsid w:val="00B42ACA"/>
    <w:rsid w:val="00B439CF"/>
    <w:rsid w:val="00B43C89"/>
    <w:rsid w:val="00B558BF"/>
    <w:rsid w:val="00B63557"/>
    <w:rsid w:val="00B64C55"/>
    <w:rsid w:val="00B7359F"/>
    <w:rsid w:val="00BA1E26"/>
    <w:rsid w:val="00BA2D4A"/>
    <w:rsid w:val="00BD3C1D"/>
    <w:rsid w:val="00BD6AB2"/>
    <w:rsid w:val="00BF6040"/>
    <w:rsid w:val="00C04C2C"/>
    <w:rsid w:val="00C21913"/>
    <w:rsid w:val="00C267F3"/>
    <w:rsid w:val="00C26BAF"/>
    <w:rsid w:val="00C5670A"/>
    <w:rsid w:val="00C72084"/>
    <w:rsid w:val="00C76D34"/>
    <w:rsid w:val="00C9388B"/>
    <w:rsid w:val="00CA4788"/>
    <w:rsid w:val="00CA4AF6"/>
    <w:rsid w:val="00CB4139"/>
    <w:rsid w:val="00CB53E1"/>
    <w:rsid w:val="00CC3F7F"/>
    <w:rsid w:val="00CD0342"/>
    <w:rsid w:val="00CE2B18"/>
    <w:rsid w:val="00CE306F"/>
    <w:rsid w:val="00CE59EC"/>
    <w:rsid w:val="00D22F83"/>
    <w:rsid w:val="00D23A65"/>
    <w:rsid w:val="00D26630"/>
    <w:rsid w:val="00D31E74"/>
    <w:rsid w:val="00D46C18"/>
    <w:rsid w:val="00D66661"/>
    <w:rsid w:val="00D7509B"/>
    <w:rsid w:val="00D771D6"/>
    <w:rsid w:val="00D82FD7"/>
    <w:rsid w:val="00DA1A8D"/>
    <w:rsid w:val="00DB589B"/>
    <w:rsid w:val="00DC3224"/>
    <w:rsid w:val="00DC48E0"/>
    <w:rsid w:val="00DC622F"/>
    <w:rsid w:val="00DD1A2B"/>
    <w:rsid w:val="00DD40B6"/>
    <w:rsid w:val="00DD7038"/>
    <w:rsid w:val="00DF6478"/>
    <w:rsid w:val="00E02545"/>
    <w:rsid w:val="00E2215C"/>
    <w:rsid w:val="00E268EC"/>
    <w:rsid w:val="00E26AA3"/>
    <w:rsid w:val="00E44812"/>
    <w:rsid w:val="00E51642"/>
    <w:rsid w:val="00E618AF"/>
    <w:rsid w:val="00E80476"/>
    <w:rsid w:val="00E81B1F"/>
    <w:rsid w:val="00E91AB5"/>
    <w:rsid w:val="00E92286"/>
    <w:rsid w:val="00E92CFC"/>
    <w:rsid w:val="00EA54CB"/>
    <w:rsid w:val="00EA5DED"/>
    <w:rsid w:val="00EB55A2"/>
    <w:rsid w:val="00EC746E"/>
    <w:rsid w:val="00F04918"/>
    <w:rsid w:val="00F11681"/>
    <w:rsid w:val="00F22CEA"/>
    <w:rsid w:val="00F44D9C"/>
    <w:rsid w:val="00F64568"/>
    <w:rsid w:val="00F6486B"/>
    <w:rsid w:val="00F72062"/>
    <w:rsid w:val="00F8253F"/>
    <w:rsid w:val="00F82CC0"/>
    <w:rsid w:val="00F92EF9"/>
    <w:rsid w:val="00FB11B8"/>
    <w:rsid w:val="00FC099E"/>
    <w:rsid w:val="00FC4C49"/>
    <w:rsid w:val="00FD01B9"/>
    <w:rsid w:val="00FE4C4D"/>
    <w:rsid w:val="00FE7BC4"/>
    <w:rsid w:val="00FF2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6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1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skm</dc:creator>
  <cp:keywords/>
  <dc:description/>
  <cp:lastModifiedBy>U213</cp:lastModifiedBy>
  <cp:revision>2</cp:revision>
  <dcterms:created xsi:type="dcterms:W3CDTF">2015-11-24T07:56:00Z</dcterms:created>
  <dcterms:modified xsi:type="dcterms:W3CDTF">2015-11-24T07:56:00Z</dcterms:modified>
</cp:coreProperties>
</file>